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AFF79" w14:textId="6CCC8AC5" w:rsidR="00F43A66" w:rsidRPr="00FA21C2" w:rsidRDefault="009B2459" w:rsidP="00FA21C2">
      <w:pPr>
        <w:jc w:val="right"/>
        <w:rPr>
          <w:sz w:val="24"/>
        </w:rPr>
      </w:pPr>
      <w:r w:rsidRPr="00FA21C2">
        <w:rPr>
          <w:rFonts w:hint="eastAsia"/>
          <w:sz w:val="24"/>
        </w:rPr>
        <w:t>（参考様式）</w:t>
      </w:r>
    </w:p>
    <w:p w14:paraId="56C7B86C" w14:textId="77777777" w:rsidR="00F43A66" w:rsidRDefault="00F43A66">
      <w:pPr>
        <w:pStyle w:val="a6"/>
        <w:tabs>
          <w:tab w:val="clear" w:pos="4252"/>
          <w:tab w:val="clear" w:pos="8504"/>
        </w:tabs>
        <w:snapToGrid/>
        <w:spacing w:line="20" w:lineRule="exact"/>
        <w:rPr>
          <w:rFonts w:ascii="ＭＳ Ｐ明朝" w:eastAsia="ＭＳ Ｐ明朝" w:hAnsi="ＭＳ Ｐ明朝"/>
        </w:rPr>
      </w:pPr>
    </w:p>
    <w:p w14:paraId="46FADDA0" w14:textId="77777777" w:rsidR="00B76B6C" w:rsidRDefault="00B76B6C">
      <w:pPr>
        <w:rPr>
          <w:rFonts w:ascii="ＭＳ Ｐ明朝" w:eastAsia="ＭＳ Ｐ明朝" w:hAnsi="ＭＳ Ｐ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4D3064" w:rsidRPr="0017345C" w14:paraId="4FBA24C7" w14:textId="77777777" w:rsidTr="0017345C">
        <w:tc>
          <w:tcPr>
            <w:tcW w:w="9161" w:type="dxa"/>
            <w:shd w:val="clear" w:color="auto" w:fill="auto"/>
          </w:tcPr>
          <w:p w14:paraId="21152D86" w14:textId="77777777" w:rsidR="004D3064" w:rsidRPr="0017345C" w:rsidRDefault="004D3064" w:rsidP="0017345C">
            <w:pPr>
              <w:rPr>
                <w:rFonts w:ascii="ＭＳ 明朝" w:hAnsi="ＭＳ 明朝"/>
                <w:b/>
                <w:bCs/>
                <w:sz w:val="22"/>
                <w:szCs w:val="22"/>
                <w:u w:val="double"/>
              </w:rPr>
            </w:pPr>
          </w:p>
          <w:p w14:paraId="448044D2" w14:textId="42EFB8E7" w:rsidR="004D3064" w:rsidRDefault="00FD775F" w:rsidP="00E9652F">
            <w:pPr>
              <w:jc w:val="center"/>
              <w:rPr>
                <w:rFonts w:ascii="ＭＳ ゴシック" w:eastAsia="ＭＳ ゴシック" w:hAnsi="ＭＳ ゴシック"/>
                <w:b/>
                <w:bCs/>
                <w:sz w:val="24"/>
                <w:u w:val="double"/>
              </w:rPr>
            </w:pPr>
            <w:r>
              <w:rPr>
                <w:rFonts w:ascii="ＭＳ ゴシック" w:eastAsia="ＭＳ ゴシック" w:hAnsi="ＭＳ ゴシック" w:hint="eastAsia"/>
                <w:b/>
                <w:bCs/>
                <w:sz w:val="24"/>
                <w:u w:val="double"/>
              </w:rPr>
              <w:t>店頭有価証券等</w:t>
            </w:r>
            <w:r w:rsidR="004D3064" w:rsidRPr="0017345C">
              <w:rPr>
                <w:rFonts w:ascii="ＭＳ ゴシック" w:eastAsia="ＭＳ ゴシック" w:hAnsi="ＭＳ ゴシック" w:hint="eastAsia"/>
                <w:b/>
                <w:bCs/>
                <w:sz w:val="24"/>
                <w:u w:val="double"/>
              </w:rPr>
              <w:t>の取引に関する確認書</w:t>
            </w:r>
          </w:p>
          <w:p w14:paraId="07DD0FA6" w14:textId="77777777" w:rsidR="004D3064" w:rsidRPr="0017345C" w:rsidRDefault="004D3064" w:rsidP="004D3064">
            <w:pPr>
              <w:rPr>
                <w:rFonts w:ascii="ＭＳ 明朝" w:hAnsi="ＭＳ 明朝"/>
                <w:sz w:val="22"/>
                <w:szCs w:val="22"/>
              </w:rPr>
            </w:pPr>
          </w:p>
          <w:p w14:paraId="46AE013C" w14:textId="77777777" w:rsidR="004D3064" w:rsidRPr="0017345C" w:rsidRDefault="004D3064" w:rsidP="004D3064">
            <w:pPr>
              <w:rPr>
                <w:rFonts w:ascii="ＭＳ 明朝" w:hAnsi="ＭＳ 明朝"/>
                <w:sz w:val="22"/>
                <w:szCs w:val="22"/>
              </w:rPr>
            </w:pPr>
          </w:p>
          <w:p w14:paraId="1C7241E7" w14:textId="77777777" w:rsidR="004D3064" w:rsidRPr="0017345C" w:rsidRDefault="00E76BC9" w:rsidP="00E9652F">
            <w:pPr>
              <w:ind w:rightChars="38" w:right="80"/>
              <w:jc w:val="right"/>
              <w:rPr>
                <w:rFonts w:ascii="ＭＳ 明朝" w:hAnsi="ＭＳ 明朝"/>
                <w:sz w:val="22"/>
                <w:szCs w:val="22"/>
              </w:rPr>
            </w:pPr>
            <w:r>
              <w:rPr>
                <w:rFonts w:ascii="ＭＳ 明朝" w:hAnsi="ＭＳ 明朝" w:hint="eastAsia"/>
                <w:sz w:val="22"/>
                <w:szCs w:val="22"/>
              </w:rPr>
              <w:t xml:space="preserve">　　年　　月</w:t>
            </w:r>
            <w:r w:rsidR="004D3064" w:rsidRPr="0017345C">
              <w:rPr>
                <w:rFonts w:ascii="ＭＳ 明朝" w:hAnsi="ＭＳ 明朝" w:hint="eastAsia"/>
                <w:sz w:val="22"/>
                <w:szCs w:val="22"/>
              </w:rPr>
              <w:t xml:space="preserve">　　日</w:t>
            </w:r>
          </w:p>
          <w:p w14:paraId="6656EBFE" w14:textId="77777777" w:rsidR="004D3064" w:rsidRPr="0017345C" w:rsidRDefault="004D3064" w:rsidP="00E9652F">
            <w:pPr>
              <w:ind w:rightChars="38" w:right="80"/>
              <w:jc w:val="right"/>
              <w:rPr>
                <w:rFonts w:ascii="ＭＳ 明朝" w:hAnsi="ＭＳ 明朝"/>
                <w:sz w:val="22"/>
                <w:szCs w:val="22"/>
              </w:rPr>
            </w:pPr>
          </w:p>
          <w:p w14:paraId="2FA86E81" w14:textId="46367D3A" w:rsidR="004D3064" w:rsidRPr="0017345C" w:rsidRDefault="00EE413F" w:rsidP="00E9652F">
            <w:pPr>
              <w:wordWrap w:val="0"/>
              <w:ind w:rightChars="38" w:right="80"/>
              <w:jc w:val="right"/>
              <w:rPr>
                <w:rFonts w:ascii="ＭＳ 明朝" w:hAnsi="ＭＳ 明朝"/>
                <w:sz w:val="22"/>
                <w:szCs w:val="22"/>
                <w:u w:val="single"/>
              </w:rPr>
            </w:pPr>
            <w:r>
              <w:rPr>
                <w:rFonts w:ascii="ＭＳ 明朝" w:hAnsi="ＭＳ 明朝" w:hint="eastAsia"/>
                <w:sz w:val="22"/>
                <w:szCs w:val="22"/>
                <w:u w:val="single"/>
              </w:rPr>
              <w:t xml:space="preserve">氏　　　名　　　　　　　　　</w:t>
            </w:r>
            <w:r w:rsidR="004D3064" w:rsidRPr="0017345C">
              <w:rPr>
                <w:rFonts w:ascii="ＭＳ 明朝" w:hAnsi="ＭＳ 明朝" w:hint="eastAsia"/>
                <w:sz w:val="22"/>
                <w:szCs w:val="22"/>
                <w:u w:val="single"/>
              </w:rPr>
              <w:t xml:space="preserve">　</w:t>
            </w:r>
          </w:p>
          <w:p w14:paraId="6BA40EAC" w14:textId="77777777" w:rsidR="004D3064" w:rsidRPr="0017345C" w:rsidRDefault="004D3064" w:rsidP="004D3064">
            <w:pPr>
              <w:rPr>
                <w:rFonts w:ascii="ＭＳ 明朝" w:hAnsi="ＭＳ 明朝"/>
                <w:b/>
                <w:bCs/>
                <w:sz w:val="22"/>
                <w:szCs w:val="22"/>
              </w:rPr>
            </w:pPr>
          </w:p>
          <w:p w14:paraId="0FD3C516" w14:textId="77777777" w:rsidR="004D3064" w:rsidRPr="0017345C" w:rsidRDefault="004D3064" w:rsidP="004D3064">
            <w:pPr>
              <w:rPr>
                <w:rFonts w:ascii="ＭＳ 明朝" w:hAnsi="ＭＳ 明朝"/>
                <w:b/>
                <w:bCs/>
                <w:sz w:val="22"/>
                <w:szCs w:val="22"/>
              </w:rPr>
            </w:pPr>
          </w:p>
          <w:p w14:paraId="4A3CA659" w14:textId="7325EF12" w:rsidR="004D3064" w:rsidRPr="0017345C" w:rsidRDefault="004D3064" w:rsidP="00FD775F">
            <w:pPr>
              <w:ind w:firstLineChars="100" w:firstLine="220"/>
              <w:rPr>
                <w:rFonts w:ascii="ＭＳ 明朝" w:hAnsi="ＭＳ 明朝"/>
                <w:sz w:val="22"/>
                <w:szCs w:val="22"/>
              </w:rPr>
            </w:pPr>
            <w:r w:rsidRPr="0017345C">
              <w:rPr>
                <w:rFonts w:ascii="ＭＳ 明朝" w:hAnsi="ＭＳ 明朝" w:hint="eastAsia"/>
                <w:sz w:val="22"/>
                <w:szCs w:val="22"/>
              </w:rPr>
              <w:t>私は、貴社から</w:t>
            </w:r>
            <w:r w:rsidR="00B929EF">
              <w:rPr>
                <w:rFonts w:ascii="ＭＳ 明朝" w:hAnsi="ＭＳ 明朝" w:hint="eastAsia"/>
                <w:sz w:val="22"/>
                <w:szCs w:val="22"/>
              </w:rPr>
              <w:t>以下の</w:t>
            </w:r>
            <w:r w:rsidR="00FD775F">
              <w:rPr>
                <w:rFonts w:ascii="ＭＳ 明朝" w:hAnsi="ＭＳ 明朝" w:hint="eastAsia"/>
                <w:sz w:val="22"/>
                <w:szCs w:val="22"/>
              </w:rPr>
              <w:t>有価証券に係る</w:t>
            </w:r>
            <w:r w:rsidR="00FD775F" w:rsidRPr="00FD775F">
              <w:rPr>
                <w:rFonts w:ascii="ＭＳ 明朝" w:hAnsi="ＭＳ 明朝" w:hint="eastAsia"/>
                <w:sz w:val="22"/>
                <w:szCs w:val="22"/>
              </w:rPr>
              <w:t>取引開始時の説明書</w:t>
            </w:r>
            <w:r w:rsidR="002A14E2">
              <w:rPr>
                <w:rFonts w:ascii="ＭＳ 明朝" w:hAnsi="ＭＳ 明朝" w:hint="eastAsia"/>
                <w:sz w:val="22"/>
                <w:szCs w:val="22"/>
              </w:rPr>
              <w:t>を受領し、そのリスクの説明を受けました。私は、説明書</w:t>
            </w:r>
            <w:r w:rsidRPr="0017345C">
              <w:rPr>
                <w:rFonts w:ascii="ＭＳ 明朝" w:hAnsi="ＭＳ 明朝" w:hint="eastAsia"/>
                <w:sz w:val="22"/>
                <w:szCs w:val="22"/>
              </w:rPr>
              <w:t>の内容を十分理解し、私の判断と責任において</w:t>
            </w:r>
            <w:r w:rsidR="00FD775F">
              <w:rPr>
                <w:rFonts w:ascii="ＭＳ 明朝" w:hAnsi="ＭＳ 明朝" w:hint="eastAsia"/>
                <w:sz w:val="22"/>
                <w:szCs w:val="22"/>
              </w:rPr>
              <w:t>店頭有価証券</w:t>
            </w:r>
            <w:r w:rsidR="00EE413F">
              <w:rPr>
                <w:rFonts w:ascii="ＭＳ 明朝" w:hAnsi="ＭＳ 明朝" w:hint="eastAsia"/>
                <w:sz w:val="22"/>
                <w:szCs w:val="22"/>
              </w:rPr>
              <w:t>等</w:t>
            </w:r>
            <w:r w:rsidRPr="0017345C">
              <w:rPr>
                <w:rFonts w:ascii="ＭＳ 明朝" w:hAnsi="ＭＳ 明朝" w:hint="eastAsia"/>
                <w:sz w:val="22"/>
                <w:szCs w:val="22"/>
              </w:rPr>
              <w:t>の取引を行います。</w:t>
            </w:r>
          </w:p>
          <w:p w14:paraId="13C67781" w14:textId="53BD3993" w:rsidR="004D3064" w:rsidRDefault="004D3064" w:rsidP="004D3064">
            <w:pPr>
              <w:rPr>
                <w:rFonts w:ascii="ＭＳ 明朝" w:hAnsi="ＭＳ 明朝"/>
                <w:sz w:val="22"/>
                <w:szCs w:val="22"/>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8"/>
              <w:gridCol w:w="2342"/>
            </w:tblGrid>
            <w:tr w:rsidR="00B929EF" w14:paraId="71F5B402" w14:textId="77777777" w:rsidTr="00FD3C00">
              <w:tc>
                <w:tcPr>
                  <w:tcW w:w="6188" w:type="dxa"/>
                </w:tcPr>
                <w:p w14:paraId="21DC4B83" w14:textId="43437D8F" w:rsidR="00B929EF" w:rsidRDefault="00B929EF" w:rsidP="00B929EF">
                  <w:pPr>
                    <w:jc w:val="center"/>
                    <w:rPr>
                      <w:rFonts w:hAnsi="ＭＳ 明朝"/>
                      <w:sz w:val="22"/>
                      <w:szCs w:val="22"/>
                    </w:rPr>
                  </w:pPr>
                  <w:r>
                    <w:rPr>
                      <w:rFonts w:hAnsi="ＭＳ 明朝" w:hint="eastAsia"/>
                      <w:sz w:val="22"/>
                      <w:szCs w:val="22"/>
                    </w:rPr>
                    <w:t>説明を受けた有価証券の種類</w:t>
                  </w:r>
                </w:p>
              </w:tc>
              <w:tc>
                <w:tcPr>
                  <w:tcW w:w="2342" w:type="dxa"/>
                </w:tcPr>
                <w:p w14:paraId="56005277" w14:textId="77777777" w:rsidR="00B10619" w:rsidRDefault="00AF3970" w:rsidP="00AF3970">
                  <w:pPr>
                    <w:jc w:val="center"/>
                    <w:rPr>
                      <w:rFonts w:hAnsi="ＭＳ 明朝"/>
                      <w:sz w:val="22"/>
                      <w:szCs w:val="22"/>
                    </w:rPr>
                  </w:pPr>
                  <w:r>
                    <w:rPr>
                      <w:rFonts w:hAnsi="ＭＳ 明朝" w:hint="eastAsia"/>
                      <w:sz w:val="22"/>
                      <w:szCs w:val="22"/>
                    </w:rPr>
                    <w:t>確認欄</w:t>
                  </w:r>
                </w:p>
                <w:p w14:paraId="1B499C16" w14:textId="0D57583D" w:rsidR="00B929EF" w:rsidRDefault="00B10619" w:rsidP="00AF3970">
                  <w:pPr>
                    <w:jc w:val="center"/>
                    <w:rPr>
                      <w:rFonts w:hAnsi="ＭＳ 明朝"/>
                      <w:sz w:val="22"/>
                      <w:szCs w:val="22"/>
                    </w:rPr>
                  </w:pPr>
                  <w:r>
                    <w:rPr>
                      <w:rFonts w:hAnsi="ＭＳ 明朝" w:hint="eastAsia"/>
                      <w:sz w:val="22"/>
                      <w:szCs w:val="22"/>
                    </w:rPr>
                    <w:t>（☑を記入）</w:t>
                  </w:r>
                </w:p>
              </w:tc>
            </w:tr>
            <w:tr w:rsidR="00B929EF" w14:paraId="69D30C22" w14:textId="77777777" w:rsidTr="00FD3C00">
              <w:tc>
                <w:tcPr>
                  <w:tcW w:w="6188" w:type="dxa"/>
                </w:tcPr>
                <w:p w14:paraId="7A079D85" w14:textId="78DAC259" w:rsidR="00B929EF" w:rsidRDefault="00B929EF" w:rsidP="00B10619">
                  <w:pPr>
                    <w:rPr>
                      <w:rFonts w:hAnsi="ＭＳ 明朝"/>
                      <w:sz w:val="22"/>
                      <w:szCs w:val="22"/>
                    </w:rPr>
                  </w:pPr>
                  <w:r>
                    <w:rPr>
                      <w:rFonts w:hAnsi="ＭＳ 明朝" w:hint="eastAsia"/>
                      <w:sz w:val="22"/>
                      <w:szCs w:val="22"/>
                    </w:rPr>
                    <w:t>①　店頭有価証券</w:t>
                  </w:r>
                  <w:r w:rsidR="00AF3970">
                    <w:rPr>
                      <w:rFonts w:hAnsi="ＭＳ 明朝" w:hint="eastAsia"/>
                      <w:sz w:val="22"/>
                      <w:szCs w:val="22"/>
                    </w:rPr>
                    <w:t>（</w:t>
                  </w:r>
                  <w:r w:rsidR="00B10619">
                    <w:rPr>
                      <w:rFonts w:hAnsi="ＭＳ 明朝" w:hint="eastAsia"/>
                      <w:sz w:val="22"/>
                      <w:szCs w:val="22"/>
                    </w:rPr>
                    <w:t>非</w:t>
                  </w:r>
                  <w:r w:rsidR="00AF3970" w:rsidRPr="00AF3970">
                    <w:rPr>
                      <w:rFonts w:hAnsi="ＭＳ 明朝" w:hint="eastAsia"/>
                      <w:sz w:val="22"/>
                      <w:szCs w:val="22"/>
                    </w:rPr>
                    <w:t>上場株券、</w:t>
                  </w:r>
                  <w:r w:rsidR="00B10619">
                    <w:rPr>
                      <w:rFonts w:hAnsi="ＭＳ 明朝" w:hint="eastAsia"/>
                      <w:sz w:val="22"/>
                      <w:szCs w:val="22"/>
                    </w:rPr>
                    <w:t>非上場</w:t>
                  </w:r>
                  <w:r w:rsidR="00AF3970" w:rsidRPr="00AF3970">
                    <w:rPr>
                      <w:rFonts w:hAnsi="ＭＳ 明朝" w:hint="eastAsia"/>
                      <w:sz w:val="22"/>
                      <w:szCs w:val="22"/>
                    </w:rPr>
                    <w:t>新株予約権証券又は</w:t>
                  </w:r>
                  <w:r w:rsidR="00B10619">
                    <w:rPr>
                      <w:rFonts w:hAnsi="ＭＳ 明朝" w:hint="eastAsia"/>
                      <w:sz w:val="22"/>
                      <w:szCs w:val="22"/>
                    </w:rPr>
                    <w:t>非上場</w:t>
                  </w:r>
                  <w:r w:rsidR="00AF3970" w:rsidRPr="00AF3970">
                    <w:rPr>
                      <w:rFonts w:hAnsi="ＭＳ 明朝" w:hint="eastAsia"/>
                      <w:sz w:val="22"/>
                      <w:szCs w:val="22"/>
                    </w:rPr>
                    <w:t>新株予約権付社債券</w:t>
                  </w:r>
                  <w:r w:rsidR="00B10619">
                    <w:rPr>
                      <w:rFonts w:hAnsi="ＭＳ 明朝" w:hint="eastAsia"/>
                      <w:sz w:val="22"/>
                      <w:szCs w:val="22"/>
                    </w:rPr>
                    <w:t>のうち、国内で発行されたもの</w:t>
                  </w:r>
                  <w:r w:rsidR="00AF3970">
                    <w:rPr>
                      <w:rFonts w:hAnsi="ＭＳ 明朝" w:hint="eastAsia"/>
                      <w:sz w:val="22"/>
                      <w:szCs w:val="22"/>
                    </w:rPr>
                    <w:t>）</w:t>
                  </w:r>
                </w:p>
              </w:tc>
              <w:tc>
                <w:tcPr>
                  <w:tcW w:w="2342" w:type="dxa"/>
                </w:tcPr>
                <w:p w14:paraId="1132EDA2" w14:textId="62FCC2A9" w:rsidR="00B929EF" w:rsidRDefault="00AF3970" w:rsidP="00FA21C2">
                  <w:pPr>
                    <w:jc w:val="center"/>
                    <w:rPr>
                      <w:rFonts w:hAnsi="ＭＳ 明朝"/>
                      <w:sz w:val="22"/>
                      <w:szCs w:val="22"/>
                    </w:rPr>
                  </w:pPr>
                  <w:r>
                    <w:rPr>
                      <w:rFonts w:hAnsi="ＭＳ 明朝" w:hint="eastAsia"/>
                      <w:sz w:val="22"/>
                      <w:szCs w:val="22"/>
                    </w:rPr>
                    <w:t>☐</w:t>
                  </w:r>
                </w:p>
              </w:tc>
            </w:tr>
            <w:tr w:rsidR="00B929EF" w14:paraId="700428C6" w14:textId="77777777" w:rsidTr="00FD3C00">
              <w:tc>
                <w:tcPr>
                  <w:tcW w:w="6188" w:type="dxa"/>
                </w:tcPr>
                <w:p w14:paraId="60855B9A" w14:textId="4909E1F9" w:rsidR="00B929EF" w:rsidRDefault="00B929EF" w:rsidP="00B10619">
                  <w:pPr>
                    <w:rPr>
                      <w:rFonts w:hAnsi="ＭＳ 明朝"/>
                      <w:sz w:val="22"/>
                      <w:szCs w:val="22"/>
                    </w:rPr>
                  </w:pPr>
                  <w:r>
                    <w:rPr>
                      <w:rFonts w:hAnsi="ＭＳ 明朝" w:hint="eastAsia"/>
                      <w:sz w:val="22"/>
                      <w:szCs w:val="22"/>
                    </w:rPr>
                    <w:t>②　投資信託等</w:t>
                  </w:r>
                  <w:r w:rsidR="00B10619">
                    <w:rPr>
                      <w:rFonts w:hAnsi="ＭＳ 明朝" w:hint="eastAsia"/>
                      <w:sz w:val="22"/>
                      <w:szCs w:val="22"/>
                    </w:rPr>
                    <w:t>（</w:t>
                  </w:r>
                  <w:r w:rsidR="00B10619" w:rsidRPr="00B10619">
                    <w:rPr>
                      <w:rFonts w:hAnsi="ＭＳ 明朝" w:hint="eastAsia"/>
                      <w:sz w:val="22"/>
                      <w:szCs w:val="22"/>
                    </w:rPr>
                    <w:t>投資信託受益証券</w:t>
                  </w:r>
                  <w:r w:rsidR="00B10619">
                    <w:rPr>
                      <w:rFonts w:hAnsi="ＭＳ 明朝" w:hint="eastAsia"/>
                      <w:sz w:val="22"/>
                      <w:szCs w:val="22"/>
                    </w:rPr>
                    <w:t>、投資証券又は新投資口予約権証券のうち、国内で発行されたもの）</w:t>
                  </w:r>
                </w:p>
              </w:tc>
              <w:tc>
                <w:tcPr>
                  <w:tcW w:w="2342" w:type="dxa"/>
                </w:tcPr>
                <w:p w14:paraId="77180852" w14:textId="02A812D4" w:rsidR="00B929EF" w:rsidRDefault="00AF3970" w:rsidP="00FA21C2">
                  <w:pPr>
                    <w:jc w:val="center"/>
                    <w:rPr>
                      <w:rFonts w:hAnsi="ＭＳ 明朝"/>
                      <w:sz w:val="22"/>
                      <w:szCs w:val="22"/>
                    </w:rPr>
                  </w:pPr>
                  <w:r>
                    <w:rPr>
                      <w:rFonts w:hAnsi="ＭＳ 明朝" w:hint="eastAsia"/>
                      <w:sz w:val="22"/>
                      <w:szCs w:val="22"/>
                    </w:rPr>
                    <w:t>☐</w:t>
                  </w:r>
                </w:p>
              </w:tc>
            </w:tr>
            <w:tr w:rsidR="009D71D6" w14:paraId="2DA22173" w14:textId="77777777" w:rsidTr="00FD3C00">
              <w:tc>
                <w:tcPr>
                  <w:tcW w:w="6188" w:type="dxa"/>
                </w:tcPr>
                <w:p w14:paraId="34589EDC" w14:textId="538C21B5" w:rsidR="002328D4" w:rsidRPr="00547645" w:rsidRDefault="002328D4" w:rsidP="00B10619">
                  <w:pPr>
                    <w:rPr>
                      <w:rFonts w:hAnsi="ＭＳ 明朝"/>
                      <w:sz w:val="22"/>
                      <w:szCs w:val="22"/>
                    </w:rPr>
                  </w:pPr>
                  <w:r w:rsidRPr="00547645">
                    <w:rPr>
                      <w:rFonts w:hAnsi="ＭＳ 明朝" w:hint="eastAsia"/>
                      <w:sz w:val="22"/>
                      <w:szCs w:val="22"/>
                    </w:rPr>
                    <w:t>③　信託受益証券（国内で発行されたもの）</w:t>
                  </w:r>
                </w:p>
              </w:tc>
              <w:tc>
                <w:tcPr>
                  <w:tcW w:w="2342" w:type="dxa"/>
                </w:tcPr>
                <w:p w14:paraId="46D32794" w14:textId="64DF2BBE" w:rsidR="002328D4" w:rsidRDefault="00FD3C00" w:rsidP="00FA21C2">
                  <w:pPr>
                    <w:jc w:val="center"/>
                    <w:rPr>
                      <w:rFonts w:hAnsi="ＭＳ 明朝"/>
                      <w:sz w:val="22"/>
                      <w:szCs w:val="22"/>
                    </w:rPr>
                  </w:pPr>
                  <w:r w:rsidRPr="00AF3970">
                    <w:rPr>
                      <w:rFonts w:hAnsi="ＭＳ 明朝"/>
                      <w:sz w:val="22"/>
                      <w:szCs w:val="22"/>
                    </w:rPr>
                    <w:t>☐</w:t>
                  </w:r>
                </w:p>
              </w:tc>
            </w:tr>
            <w:tr w:rsidR="009D71D6" w14:paraId="51E5E72B" w14:textId="77777777" w:rsidTr="00FD3C00">
              <w:tc>
                <w:tcPr>
                  <w:tcW w:w="6188" w:type="dxa"/>
                </w:tcPr>
                <w:p w14:paraId="6D1D9C87" w14:textId="0AF6AFC3" w:rsidR="00EC1AE9" w:rsidRPr="00547645" w:rsidRDefault="002328D4" w:rsidP="00CE73C5">
                  <w:pPr>
                    <w:ind w:left="220" w:hangingChars="100" w:hanging="220"/>
                    <w:rPr>
                      <w:rFonts w:hAnsi="ＭＳ 明朝"/>
                      <w:sz w:val="22"/>
                      <w:szCs w:val="22"/>
                      <w:lang w:eastAsia="zh-TW"/>
                    </w:rPr>
                  </w:pPr>
                  <w:r w:rsidRPr="00547645">
                    <w:rPr>
                      <w:rFonts w:hAnsi="ＭＳ 明朝" w:hint="eastAsia"/>
                      <w:sz w:val="22"/>
                      <w:szCs w:val="22"/>
                      <w:lang w:eastAsia="zh-TW"/>
                    </w:rPr>
                    <w:t>④</w:t>
                  </w:r>
                  <w:r w:rsidR="00EC1AE9" w:rsidRPr="00547645">
                    <w:rPr>
                      <w:rFonts w:hAnsi="ＭＳ 明朝" w:hint="eastAsia"/>
                      <w:sz w:val="22"/>
                      <w:szCs w:val="22"/>
                      <w:lang w:eastAsia="zh-TW"/>
                    </w:rPr>
                    <w:t xml:space="preserve">　外国株券、外国新株予約権証券、外国新株予約権付社債券</w:t>
                  </w:r>
                </w:p>
              </w:tc>
              <w:tc>
                <w:tcPr>
                  <w:tcW w:w="2342" w:type="dxa"/>
                </w:tcPr>
                <w:p w14:paraId="240AEAFE" w14:textId="60E6D946" w:rsidR="00EC1AE9" w:rsidRDefault="00AF3970" w:rsidP="00FA21C2">
                  <w:pPr>
                    <w:jc w:val="center"/>
                    <w:rPr>
                      <w:rFonts w:hAnsi="ＭＳ 明朝"/>
                      <w:sz w:val="22"/>
                      <w:szCs w:val="22"/>
                    </w:rPr>
                  </w:pPr>
                  <w:r w:rsidRPr="00AF3970">
                    <w:rPr>
                      <w:rFonts w:hAnsi="ＭＳ 明朝"/>
                      <w:sz w:val="22"/>
                      <w:szCs w:val="22"/>
                    </w:rPr>
                    <w:t>☐</w:t>
                  </w:r>
                </w:p>
              </w:tc>
            </w:tr>
            <w:tr w:rsidR="00EC1AE9" w14:paraId="2E5BD2DC" w14:textId="77777777" w:rsidTr="00FD3C00">
              <w:tc>
                <w:tcPr>
                  <w:tcW w:w="6188" w:type="dxa"/>
                </w:tcPr>
                <w:p w14:paraId="7BE22EBD" w14:textId="34C17607" w:rsidR="00EC1AE9" w:rsidRPr="00547645" w:rsidRDefault="002328D4" w:rsidP="00CE73C5">
                  <w:pPr>
                    <w:ind w:left="220" w:hangingChars="100" w:hanging="220"/>
                    <w:rPr>
                      <w:rFonts w:hAnsi="ＭＳ 明朝"/>
                      <w:sz w:val="22"/>
                      <w:szCs w:val="22"/>
                      <w:lang w:eastAsia="zh-TW"/>
                    </w:rPr>
                  </w:pPr>
                  <w:r w:rsidRPr="00547645">
                    <w:rPr>
                      <w:rFonts w:hAnsi="ＭＳ 明朝" w:hint="eastAsia"/>
                      <w:sz w:val="22"/>
                      <w:szCs w:val="22"/>
                      <w:lang w:eastAsia="zh-TW"/>
                    </w:rPr>
                    <w:t>⑤</w:t>
                  </w:r>
                  <w:r w:rsidR="00EC1AE9" w:rsidRPr="00547645">
                    <w:rPr>
                      <w:rFonts w:hAnsi="ＭＳ 明朝" w:hint="eastAsia"/>
                      <w:sz w:val="22"/>
                      <w:szCs w:val="22"/>
                      <w:lang w:eastAsia="zh-TW"/>
                    </w:rPr>
                    <w:t xml:space="preserve">　外国投資信託受益証券、外国投資証券、外国新投資口予約権証券</w:t>
                  </w:r>
                </w:p>
              </w:tc>
              <w:tc>
                <w:tcPr>
                  <w:tcW w:w="2342" w:type="dxa"/>
                </w:tcPr>
                <w:p w14:paraId="2F280BDC" w14:textId="7A6045C2" w:rsidR="00EC1AE9" w:rsidRDefault="00AF3970" w:rsidP="00FA21C2">
                  <w:pPr>
                    <w:jc w:val="center"/>
                    <w:rPr>
                      <w:rFonts w:hAnsi="ＭＳ 明朝"/>
                      <w:sz w:val="22"/>
                      <w:szCs w:val="22"/>
                    </w:rPr>
                  </w:pPr>
                  <w:r w:rsidRPr="00AF3970">
                    <w:rPr>
                      <w:rFonts w:hAnsi="ＭＳ 明朝"/>
                      <w:sz w:val="22"/>
                      <w:szCs w:val="22"/>
                    </w:rPr>
                    <w:t>☐</w:t>
                  </w:r>
                </w:p>
              </w:tc>
            </w:tr>
          </w:tbl>
          <w:p w14:paraId="3FE35B2B" w14:textId="77777777" w:rsidR="004D3064" w:rsidRPr="0017345C" w:rsidRDefault="004D3064" w:rsidP="004D3064">
            <w:pPr>
              <w:rPr>
                <w:rFonts w:ascii="ＭＳ 明朝" w:hAnsi="ＭＳ 明朝"/>
                <w:sz w:val="22"/>
                <w:szCs w:val="22"/>
              </w:rPr>
            </w:pPr>
          </w:p>
          <w:p w14:paraId="102D4928" w14:textId="77777777" w:rsidR="004D3064" w:rsidRPr="0017345C" w:rsidRDefault="004D3064" w:rsidP="00E9652F">
            <w:pPr>
              <w:jc w:val="right"/>
              <w:rPr>
                <w:rFonts w:ascii="ＭＳ 明朝" w:hAnsi="ＭＳ 明朝"/>
                <w:sz w:val="22"/>
                <w:szCs w:val="22"/>
              </w:rPr>
            </w:pPr>
            <w:r w:rsidRPr="0017345C">
              <w:rPr>
                <w:rFonts w:ascii="ＭＳ 明朝" w:hAnsi="ＭＳ 明朝" w:hint="eastAsia"/>
                <w:sz w:val="22"/>
                <w:szCs w:val="22"/>
              </w:rPr>
              <w:t>以　　上</w:t>
            </w:r>
          </w:p>
          <w:p w14:paraId="345C306A" w14:textId="77777777" w:rsidR="004D3064" w:rsidRPr="0017345C" w:rsidRDefault="004D3064" w:rsidP="00B76B6C">
            <w:pPr>
              <w:rPr>
                <w:rFonts w:ascii="ＭＳ 明朝" w:hAnsi="ＭＳ 明朝"/>
                <w:b/>
                <w:bCs/>
                <w:sz w:val="22"/>
                <w:szCs w:val="22"/>
                <w:u w:val="double"/>
              </w:rPr>
            </w:pPr>
          </w:p>
        </w:tc>
      </w:tr>
    </w:tbl>
    <w:p w14:paraId="3321D111" w14:textId="77777777" w:rsidR="00B76B6C" w:rsidRPr="0017345C" w:rsidRDefault="00B76B6C" w:rsidP="00B76B6C">
      <w:pPr>
        <w:rPr>
          <w:rFonts w:ascii="ＭＳ 明朝" w:hAnsi="ＭＳ 明朝"/>
          <w:b/>
          <w:bCs/>
          <w:sz w:val="22"/>
          <w:szCs w:val="22"/>
          <w:u w:val="double"/>
        </w:rPr>
      </w:pPr>
    </w:p>
    <w:p w14:paraId="335E4CCC" w14:textId="2CEA4CE3" w:rsidR="004D3064" w:rsidRDefault="004D3064" w:rsidP="00B557CE">
      <w:pPr>
        <w:ind w:left="147" w:hangingChars="67" w:hanging="147"/>
        <w:rPr>
          <w:rFonts w:ascii="ＭＳ 明朝" w:hAnsi="ＭＳ 明朝"/>
          <w:sz w:val="22"/>
          <w:szCs w:val="22"/>
        </w:rPr>
      </w:pPr>
      <w:r w:rsidRPr="0017345C">
        <w:rPr>
          <w:rFonts w:ascii="ＭＳ 明朝" w:hAnsi="ＭＳ 明朝" w:hint="eastAsia"/>
          <w:sz w:val="22"/>
          <w:szCs w:val="22"/>
        </w:rPr>
        <w:t>※　この確認書は、</w:t>
      </w:r>
      <w:r w:rsidR="002A14E2">
        <w:rPr>
          <w:rFonts w:ascii="ＭＳ 明朝" w:hAnsi="ＭＳ 明朝" w:hint="eastAsia"/>
          <w:sz w:val="22"/>
          <w:szCs w:val="22"/>
        </w:rPr>
        <w:t>当社から</w:t>
      </w:r>
      <w:r w:rsidR="00EE413F">
        <w:rPr>
          <w:rFonts w:ascii="ＭＳ 明朝" w:hAnsi="ＭＳ 明朝" w:hint="eastAsia"/>
          <w:sz w:val="22"/>
          <w:szCs w:val="22"/>
        </w:rPr>
        <w:t>「</w:t>
      </w:r>
      <w:r w:rsidR="00FD775F" w:rsidRPr="00FD775F">
        <w:rPr>
          <w:rFonts w:ascii="ＭＳ 明朝" w:hAnsi="ＭＳ 明朝" w:hint="eastAsia"/>
          <w:sz w:val="22"/>
          <w:szCs w:val="22"/>
        </w:rPr>
        <w:t>店頭有価証券等の特定投資家に対する投資勧誘等に関する規則</w:t>
      </w:r>
      <w:r w:rsidR="00EE413F">
        <w:rPr>
          <w:rFonts w:ascii="ＭＳ 明朝" w:hAnsi="ＭＳ 明朝" w:hint="eastAsia"/>
          <w:sz w:val="22"/>
          <w:szCs w:val="22"/>
        </w:rPr>
        <w:t>」</w:t>
      </w:r>
      <w:r w:rsidR="00FD775F">
        <w:rPr>
          <w:rFonts w:ascii="ＭＳ 明朝" w:hAnsi="ＭＳ 明朝" w:hint="eastAsia"/>
          <w:sz w:val="22"/>
          <w:szCs w:val="22"/>
        </w:rPr>
        <w:t>第10条</w:t>
      </w:r>
      <w:r w:rsidR="00B557CE">
        <w:rPr>
          <w:rFonts w:ascii="ＭＳ 明朝" w:hAnsi="ＭＳ 明朝" w:hint="eastAsia"/>
          <w:sz w:val="22"/>
          <w:szCs w:val="22"/>
        </w:rPr>
        <w:t>（「外国証券の取引に関する規則」第49条において準用する場合を含む。）</w:t>
      </w:r>
      <w:r w:rsidR="00E111A8">
        <w:rPr>
          <w:rFonts w:ascii="ＭＳ 明朝" w:hAnsi="ＭＳ 明朝" w:hint="eastAsia"/>
          <w:sz w:val="22"/>
          <w:szCs w:val="22"/>
        </w:rPr>
        <w:t>に規定する</w:t>
      </w:r>
      <w:r w:rsidR="00FD775F" w:rsidRPr="00FD775F">
        <w:rPr>
          <w:rFonts w:ascii="ＭＳ 明朝" w:hAnsi="ＭＳ 明朝" w:hint="eastAsia"/>
          <w:sz w:val="22"/>
          <w:szCs w:val="22"/>
        </w:rPr>
        <w:t>取引開始時の説明書</w:t>
      </w:r>
      <w:r w:rsidRPr="0017345C">
        <w:rPr>
          <w:rFonts w:ascii="ＭＳ 明朝" w:hAnsi="ＭＳ 明朝" w:hint="eastAsia"/>
          <w:sz w:val="22"/>
          <w:szCs w:val="22"/>
        </w:rPr>
        <w:t>を交付</w:t>
      </w:r>
      <w:r w:rsidR="002A14E2">
        <w:rPr>
          <w:rFonts w:ascii="ＭＳ 明朝" w:hAnsi="ＭＳ 明朝" w:hint="eastAsia"/>
          <w:sz w:val="22"/>
          <w:szCs w:val="22"/>
        </w:rPr>
        <w:t>し、その内容をご確認いただいた</w:t>
      </w:r>
      <w:r w:rsidRPr="0017345C">
        <w:rPr>
          <w:rFonts w:ascii="ＭＳ 明朝" w:hAnsi="ＭＳ 明朝" w:hint="eastAsia"/>
          <w:sz w:val="22"/>
          <w:szCs w:val="22"/>
        </w:rPr>
        <w:t>場合に</w:t>
      </w:r>
      <w:r w:rsidR="002A14E2">
        <w:rPr>
          <w:rFonts w:ascii="ＭＳ 明朝" w:hAnsi="ＭＳ 明朝" w:hint="eastAsia"/>
          <w:sz w:val="22"/>
          <w:szCs w:val="22"/>
        </w:rPr>
        <w:t>ご提出いただく</w:t>
      </w:r>
      <w:r w:rsidRPr="0017345C">
        <w:rPr>
          <w:rFonts w:ascii="ＭＳ 明朝" w:hAnsi="ＭＳ 明朝" w:hint="eastAsia"/>
          <w:sz w:val="22"/>
          <w:szCs w:val="22"/>
        </w:rPr>
        <w:t>ものです。</w:t>
      </w:r>
    </w:p>
    <w:p w14:paraId="23DAA238" w14:textId="158E1051" w:rsidR="00F320AC" w:rsidRDefault="00F320AC" w:rsidP="00B557CE">
      <w:pPr>
        <w:ind w:left="147" w:hangingChars="67" w:hanging="147"/>
        <w:rPr>
          <w:rFonts w:ascii="ＭＳ 明朝" w:hAnsi="ＭＳ 明朝"/>
          <w:sz w:val="22"/>
          <w:szCs w:val="22"/>
        </w:rPr>
      </w:pPr>
    </w:p>
    <w:p w14:paraId="0614C254" w14:textId="656FCE41" w:rsidR="00F320AC" w:rsidRDefault="00F320AC" w:rsidP="00B557CE">
      <w:pPr>
        <w:ind w:left="147" w:hangingChars="67" w:hanging="147"/>
        <w:rPr>
          <w:rFonts w:ascii="ＭＳ 明朝" w:hAnsi="ＭＳ 明朝"/>
          <w:sz w:val="22"/>
          <w:szCs w:val="22"/>
        </w:rPr>
      </w:pPr>
    </w:p>
    <w:p w14:paraId="0D48873B" w14:textId="0F8D535C" w:rsidR="00F320AC" w:rsidRPr="0017345C" w:rsidRDefault="00F320AC" w:rsidP="00B557CE">
      <w:pPr>
        <w:ind w:left="147" w:hangingChars="67" w:hanging="147"/>
        <w:rPr>
          <w:rFonts w:ascii="ＭＳ 明朝" w:hAnsi="ＭＳ 明朝"/>
          <w:sz w:val="22"/>
          <w:szCs w:val="22"/>
        </w:rPr>
      </w:pPr>
      <w:r>
        <w:rPr>
          <w:rFonts w:ascii="ＭＳ 明朝" w:hAnsi="ＭＳ 明朝" w:hint="eastAsia"/>
          <w:sz w:val="22"/>
          <w:szCs w:val="22"/>
        </w:rPr>
        <w:t>≪確認書に係る注意事項≫</w:t>
      </w:r>
    </w:p>
    <w:p w14:paraId="57C1E64C" w14:textId="33946B2C" w:rsidR="0092157A" w:rsidRPr="00F320AC" w:rsidRDefault="0092157A" w:rsidP="00030B27">
      <w:pPr>
        <w:ind w:left="220" w:hangingChars="100" w:hanging="220"/>
        <w:rPr>
          <w:rFonts w:ascii="ＭＳ 明朝" w:hAnsi="ＭＳ 明朝"/>
          <w:sz w:val="22"/>
          <w:szCs w:val="22"/>
        </w:rPr>
      </w:pPr>
      <w:r>
        <w:rPr>
          <w:rFonts w:ascii="ＭＳ 明朝" w:hAnsi="ＭＳ 明朝" w:hint="eastAsia"/>
          <w:sz w:val="22"/>
          <w:szCs w:val="22"/>
        </w:rPr>
        <w:t xml:space="preserve">※　</w:t>
      </w:r>
      <w:r w:rsidR="00F320AC">
        <w:rPr>
          <w:rFonts w:ascii="ＭＳ 明朝" w:hAnsi="ＭＳ 明朝" w:hint="eastAsia"/>
          <w:sz w:val="22"/>
          <w:szCs w:val="22"/>
        </w:rPr>
        <w:t>本確認書様式は、説明を受けた有価証券の種類に応じて確認欄を設けておりますが、あくまで参考様式ですので、各社において商品ごとに確認書の様式を分けることを妨げるものではありません。</w:t>
      </w:r>
    </w:p>
    <w:p w14:paraId="43B4FCDC" w14:textId="6834D853" w:rsidR="00B76B6C" w:rsidRPr="0092157A" w:rsidRDefault="00B76B6C">
      <w:pPr>
        <w:rPr>
          <w:rFonts w:ascii="ＭＳ 明朝" w:hAnsi="ＭＳ 明朝"/>
          <w:sz w:val="22"/>
          <w:szCs w:val="22"/>
        </w:rPr>
      </w:pPr>
    </w:p>
    <w:sectPr w:rsidR="00B76B6C" w:rsidRPr="0092157A" w:rsidSect="0017345C">
      <w:pgSz w:w="11906" w:h="16838" w:code="9"/>
      <w:pgMar w:top="1418" w:right="1418" w:bottom="1418"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E6FC4" w14:textId="77777777" w:rsidR="00BB4E5C" w:rsidRDefault="00BB4E5C">
      <w:r>
        <w:separator/>
      </w:r>
    </w:p>
  </w:endnote>
  <w:endnote w:type="continuationSeparator" w:id="0">
    <w:p w14:paraId="3EBC4426" w14:textId="77777777" w:rsidR="00BB4E5C" w:rsidRDefault="00BB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6B0B9" w14:textId="77777777" w:rsidR="00BB4E5C" w:rsidRDefault="00BB4E5C">
      <w:r>
        <w:separator/>
      </w:r>
    </w:p>
  </w:footnote>
  <w:footnote w:type="continuationSeparator" w:id="0">
    <w:p w14:paraId="23DF63C7" w14:textId="77777777" w:rsidR="00BB4E5C" w:rsidRDefault="00BB4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943A3"/>
    <w:multiLevelType w:val="hybridMultilevel"/>
    <w:tmpl w:val="0FBC24DC"/>
    <w:lvl w:ilvl="0" w:tplc="F9CEE6BA">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78144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31"/>
    <w:rsid w:val="00027950"/>
    <w:rsid w:val="00030B27"/>
    <w:rsid w:val="0004336E"/>
    <w:rsid w:val="000532B9"/>
    <w:rsid w:val="00106ADC"/>
    <w:rsid w:val="001457B9"/>
    <w:rsid w:val="001645C6"/>
    <w:rsid w:val="00166EE5"/>
    <w:rsid w:val="00170258"/>
    <w:rsid w:val="0017345C"/>
    <w:rsid w:val="001944F2"/>
    <w:rsid w:val="001B491F"/>
    <w:rsid w:val="00210CB1"/>
    <w:rsid w:val="0021130B"/>
    <w:rsid w:val="002328D4"/>
    <w:rsid w:val="002850B8"/>
    <w:rsid w:val="00297B1D"/>
    <w:rsid w:val="002A14E2"/>
    <w:rsid w:val="002B778F"/>
    <w:rsid w:val="003357BD"/>
    <w:rsid w:val="00346A61"/>
    <w:rsid w:val="00350205"/>
    <w:rsid w:val="0039213A"/>
    <w:rsid w:val="004303E1"/>
    <w:rsid w:val="00442313"/>
    <w:rsid w:val="004D3064"/>
    <w:rsid w:val="004F11E3"/>
    <w:rsid w:val="00532EAD"/>
    <w:rsid w:val="00543A01"/>
    <w:rsid w:val="00547645"/>
    <w:rsid w:val="005B1387"/>
    <w:rsid w:val="005F4D66"/>
    <w:rsid w:val="00616530"/>
    <w:rsid w:val="00626AB1"/>
    <w:rsid w:val="006460D1"/>
    <w:rsid w:val="00666355"/>
    <w:rsid w:val="006846E0"/>
    <w:rsid w:val="006C7831"/>
    <w:rsid w:val="00743CFC"/>
    <w:rsid w:val="00767BDC"/>
    <w:rsid w:val="007814A2"/>
    <w:rsid w:val="00794809"/>
    <w:rsid w:val="008003E6"/>
    <w:rsid w:val="00825800"/>
    <w:rsid w:val="00826188"/>
    <w:rsid w:val="008337CF"/>
    <w:rsid w:val="0086440B"/>
    <w:rsid w:val="008901F1"/>
    <w:rsid w:val="008E0B70"/>
    <w:rsid w:val="008E58D1"/>
    <w:rsid w:val="0092157A"/>
    <w:rsid w:val="00925B4B"/>
    <w:rsid w:val="0094794D"/>
    <w:rsid w:val="009552F8"/>
    <w:rsid w:val="009A19D7"/>
    <w:rsid w:val="009B2459"/>
    <w:rsid w:val="009D71D6"/>
    <w:rsid w:val="00A11562"/>
    <w:rsid w:val="00A31491"/>
    <w:rsid w:val="00A8002D"/>
    <w:rsid w:val="00A92478"/>
    <w:rsid w:val="00A92F41"/>
    <w:rsid w:val="00AB32CA"/>
    <w:rsid w:val="00AB5207"/>
    <w:rsid w:val="00AF3970"/>
    <w:rsid w:val="00B10619"/>
    <w:rsid w:val="00B557CE"/>
    <w:rsid w:val="00B76B6C"/>
    <w:rsid w:val="00B929EF"/>
    <w:rsid w:val="00BA789D"/>
    <w:rsid w:val="00BB4E5C"/>
    <w:rsid w:val="00BE53C1"/>
    <w:rsid w:val="00C567A7"/>
    <w:rsid w:val="00C567DA"/>
    <w:rsid w:val="00C70AF4"/>
    <w:rsid w:val="00CA4D82"/>
    <w:rsid w:val="00CA7F80"/>
    <w:rsid w:val="00D55BB5"/>
    <w:rsid w:val="00D97640"/>
    <w:rsid w:val="00DB557E"/>
    <w:rsid w:val="00DD23D9"/>
    <w:rsid w:val="00E111A8"/>
    <w:rsid w:val="00E17AE2"/>
    <w:rsid w:val="00E60F74"/>
    <w:rsid w:val="00E62639"/>
    <w:rsid w:val="00E73090"/>
    <w:rsid w:val="00E76BC9"/>
    <w:rsid w:val="00E9652F"/>
    <w:rsid w:val="00EB0534"/>
    <w:rsid w:val="00EC1AE9"/>
    <w:rsid w:val="00EE413F"/>
    <w:rsid w:val="00EE56D2"/>
    <w:rsid w:val="00F26C85"/>
    <w:rsid w:val="00F320AC"/>
    <w:rsid w:val="00F34031"/>
    <w:rsid w:val="00F37257"/>
    <w:rsid w:val="00F43A66"/>
    <w:rsid w:val="00F66CFB"/>
    <w:rsid w:val="00FA21C2"/>
    <w:rsid w:val="00FD3C00"/>
    <w:rsid w:val="00FD7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275D2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4" w:left="176" w:firstLineChars="86" w:firstLine="181"/>
    </w:pPr>
  </w:style>
  <w:style w:type="paragraph" w:styleId="2">
    <w:name w:val="Body Text Indent 2"/>
    <w:basedOn w:val="a"/>
    <w:pPr>
      <w:ind w:leftChars="1" w:left="176" w:hangingChars="83" w:hanging="174"/>
    </w:pPr>
  </w:style>
  <w:style w:type="paragraph" w:styleId="3">
    <w:name w:val="Body Text Indent 3"/>
    <w:basedOn w:val="a"/>
    <w:pPr>
      <w:ind w:leftChars="83" w:left="174" w:firstLineChars="87" w:firstLine="183"/>
    </w:pPr>
  </w:style>
  <w:style w:type="paragraph" w:styleId="a4">
    <w:name w:val="Closing"/>
    <w:basedOn w:val="a"/>
    <w:pPr>
      <w:jc w:val="right"/>
    </w:pPr>
  </w:style>
  <w:style w:type="paragraph" w:styleId="a5">
    <w:name w:val="Block Text"/>
    <w:basedOn w:val="a"/>
    <w:pPr>
      <w:ind w:leftChars="85" w:left="178" w:rightChars="38" w:right="80"/>
    </w:pPr>
    <w:rPr>
      <w:rFonts w:ascii="ＭＳ Ｐ明朝" w:eastAsia="ＭＳ Ｐ明朝" w:hAnsi="ＭＳ Ｐ明朝"/>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626AB1"/>
    <w:rPr>
      <w:rFonts w:ascii="Arial" w:eastAsia="ＭＳ ゴシック" w:hAnsi="Arial"/>
      <w:sz w:val="18"/>
      <w:szCs w:val="18"/>
    </w:rPr>
  </w:style>
  <w:style w:type="table" w:styleId="a9">
    <w:name w:val="Table Grid"/>
    <w:basedOn w:val="a1"/>
    <w:rsid w:val="004D3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FD775F"/>
    <w:rPr>
      <w:sz w:val="18"/>
      <w:szCs w:val="18"/>
    </w:rPr>
  </w:style>
  <w:style w:type="paragraph" w:styleId="ab">
    <w:name w:val="annotation text"/>
    <w:basedOn w:val="a"/>
    <w:link w:val="ac"/>
    <w:rsid w:val="00FD775F"/>
    <w:pPr>
      <w:jc w:val="left"/>
    </w:pPr>
  </w:style>
  <w:style w:type="character" w:customStyle="1" w:styleId="ac">
    <w:name w:val="コメント文字列 (文字)"/>
    <w:basedOn w:val="a0"/>
    <w:link w:val="ab"/>
    <w:rsid w:val="00FD775F"/>
    <w:rPr>
      <w:kern w:val="2"/>
      <w:sz w:val="21"/>
      <w:szCs w:val="24"/>
    </w:rPr>
  </w:style>
  <w:style w:type="paragraph" w:styleId="ad">
    <w:name w:val="annotation subject"/>
    <w:basedOn w:val="ab"/>
    <w:next w:val="ab"/>
    <w:link w:val="ae"/>
    <w:rsid w:val="00FD775F"/>
    <w:rPr>
      <w:b/>
      <w:bCs/>
    </w:rPr>
  </w:style>
  <w:style w:type="character" w:customStyle="1" w:styleId="ae">
    <w:name w:val="コメント内容 (文字)"/>
    <w:basedOn w:val="ac"/>
    <w:link w:val="ad"/>
    <w:rsid w:val="00FD775F"/>
    <w:rPr>
      <w:b/>
      <w:bCs/>
      <w:kern w:val="2"/>
      <w:sz w:val="21"/>
      <w:szCs w:val="24"/>
    </w:rPr>
  </w:style>
  <w:style w:type="paragraph" w:styleId="af">
    <w:name w:val="Revision"/>
    <w:hidden/>
    <w:uiPriority w:val="99"/>
    <w:semiHidden/>
    <w:rsid w:val="002328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DE4EB-C02A-408B-BC2E-67040BC99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74</Characters>
  <Application>Microsoft Office Word</Application>
  <DocSecurity>0</DocSecurity>
  <Lines>1</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2025-04-04T06:56:00Z</dcterms:created>
  <dcterms:modified xsi:type="dcterms:W3CDTF">2025-04-08T23:25:00Z</dcterms:modified>
</cp:coreProperties>
</file>